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37A" w:rsidRPr="007A2081" w:rsidRDefault="00E6237A" w:rsidP="00E6237A">
      <w:pPr>
        <w:spacing w:before="100" w:beforeAutospacing="1" w:after="100" w:afterAutospacing="1" w:line="240" w:lineRule="auto"/>
        <w:jc w:val="center"/>
        <w:outlineLvl w:val="1"/>
        <w:rPr>
          <w:rFonts w:ascii="Times New Roman" w:eastAsia="Times New Roman" w:hAnsi="Times New Roman" w:cs="Times New Roman"/>
          <w:b/>
          <w:bCs/>
          <w:sz w:val="36"/>
          <w:szCs w:val="36"/>
          <w:lang w:val="kk-KZ" w:eastAsia="ru-RU"/>
        </w:rPr>
      </w:pPr>
      <w:r w:rsidRPr="00B041C9">
        <w:rPr>
          <w:rFonts w:ascii="Times New Roman" w:eastAsia="Times New Roman" w:hAnsi="Times New Roman" w:cs="Times New Roman"/>
          <w:b/>
          <w:bCs/>
          <w:sz w:val="36"/>
          <w:szCs w:val="36"/>
          <w:lang w:val="kk-KZ" w:eastAsia="ru-RU"/>
        </w:rPr>
        <w:t>Солтүстiк Қаза</w:t>
      </w:r>
      <w:r>
        <w:rPr>
          <w:rFonts w:ascii="Times New Roman" w:eastAsia="Times New Roman" w:hAnsi="Times New Roman" w:cs="Times New Roman"/>
          <w:b/>
          <w:bCs/>
          <w:sz w:val="36"/>
          <w:szCs w:val="36"/>
          <w:lang w:val="kk-KZ" w:eastAsia="ru-RU"/>
        </w:rPr>
        <w:t>қстан облысы Аққайың ауданы</w:t>
      </w:r>
      <w:r w:rsidRPr="00B041C9">
        <w:rPr>
          <w:rFonts w:ascii="Times New Roman" w:eastAsia="Times New Roman" w:hAnsi="Times New Roman" w:cs="Times New Roman"/>
          <w:b/>
          <w:bCs/>
          <w:sz w:val="36"/>
          <w:szCs w:val="36"/>
          <w:lang w:val="kk-KZ" w:eastAsia="ru-RU"/>
        </w:rPr>
        <w:t xml:space="preserve"> Лесной ауылды</w:t>
      </w:r>
      <w:r>
        <w:rPr>
          <w:rFonts w:ascii="Times New Roman" w:eastAsia="Times New Roman" w:hAnsi="Times New Roman" w:cs="Times New Roman"/>
          <w:b/>
          <w:bCs/>
          <w:sz w:val="36"/>
          <w:szCs w:val="36"/>
          <w:lang w:val="kk-KZ" w:eastAsia="ru-RU"/>
        </w:rPr>
        <w:t>қ округі көрсетiлетiн</w:t>
      </w:r>
      <w:r w:rsidRPr="00B041C9">
        <w:rPr>
          <w:rFonts w:ascii="Times New Roman" w:eastAsia="Times New Roman" w:hAnsi="Times New Roman" w:cs="Times New Roman"/>
          <w:b/>
          <w:bCs/>
          <w:sz w:val="36"/>
          <w:szCs w:val="36"/>
          <w:lang w:val="kk-KZ" w:eastAsia="ru-RU"/>
        </w:rPr>
        <w:t xml:space="preserve"> мемлекеттiк қызметтер ұсыну мәселелерi бойынша қызметi жөнiндегi 202</w:t>
      </w:r>
      <w:r>
        <w:rPr>
          <w:rFonts w:ascii="Times New Roman" w:eastAsia="Times New Roman" w:hAnsi="Times New Roman" w:cs="Times New Roman"/>
          <w:b/>
          <w:bCs/>
          <w:sz w:val="36"/>
          <w:szCs w:val="36"/>
          <w:lang w:val="kk-KZ" w:eastAsia="ru-RU"/>
        </w:rPr>
        <w:t>3</w:t>
      </w:r>
      <w:r w:rsidRPr="00B041C9">
        <w:rPr>
          <w:rFonts w:ascii="Times New Roman" w:eastAsia="Times New Roman" w:hAnsi="Times New Roman" w:cs="Times New Roman"/>
          <w:b/>
          <w:bCs/>
          <w:sz w:val="36"/>
          <w:szCs w:val="36"/>
          <w:lang w:val="kk-KZ" w:eastAsia="ru-RU"/>
        </w:rPr>
        <w:t> жыл үшiн есеп</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780876">
        <w:rPr>
          <w:rFonts w:ascii="Times New Roman" w:eastAsia="Times New Roman" w:hAnsi="Times New Roman" w:cs="Times New Roman"/>
          <w:sz w:val="28"/>
          <w:szCs w:val="28"/>
          <w:lang w:val="kk-KZ" w:eastAsia="ru-RU"/>
        </w:rPr>
        <w:t xml:space="preserve">Солтүстiк Қазақстан облысы Аққайың ауданының </w:t>
      </w:r>
      <w:r>
        <w:rPr>
          <w:rFonts w:ascii="Times New Roman" w:eastAsia="Times New Roman" w:hAnsi="Times New Roman" w:cs="Times New Roman"/>
          <w:sz w:val="28"/>
          <w:szCs w:val="28"/>
          <w:lang w:val="kk-KZ" w:eastAsia="ru-RU"/>
        </w:rPr>
        <w:t xml:space="preserve">Лесной ауыылдық </w:t>
      </w:r>
      <w:r w:rsidRPr="00780876">
        <w:rPr>
          <w:rFonts w:ascii="Times New Roman" w:eastAsia="Times New Roman" w:hAnsi="Times New Roman" w:cs="Times New Roman"/>
          <w:sz w:val="28"/>
          <w:szCs w:val="28"/>
          <w:lang w:val="kk-KZ" w:eastAsia="ru-RU"/>
        </w:rPr>
        <w:t xml:space="preserve"> қызмет ұсынушылар болып табылады.</w:t>
      </w:r>
    </w:p>
    <w:p w:rsidR="00E6237A"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Жергілікті мемлекеттік атқарушы оргынмен барлығы 5 мемлекеттік қызмет көрсетіледі. </w:t>
      </w:r>
      <w:r w:rsidRPr="00780876">
        <w:rPr>
          <w:rFonts w:ascii="Times New Roman" w:eastAsia="Times New Roman" w:hAnsi="Times New Roman" w:cs="Times New Roman"/>
          <w:sz w:val="28"/>
          <w:szCs w:val="28"/>
          <w:lang w:val="kk-KZ" w:eastAsia="ru-RU"/>
        </w:rPr>
        <w:t xml:space="preserve">Тегiн негiзде 5 мемлекеттiк қызмет көрсетiледi. </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2023 жылы қ</w:t>
      </w:r>
      <w:r w:rsidRPr="00780876">
        <w:rPr>
          <w:rFonts w:ascii="Times New Roman" w:eastAsia="Times New Roman" w:hAnsi="Times New Roman" w:cs="Times New Roman"/>
          <w:sz w:val="28"/>
          <w:szCs w:val="28"/>
          <w:lang w:val="kk-KZ" w:eastAsia="ru-RU"/>
        </w:rPr>
        <w:t xml:space="preserve">ағаз түрiнде </w:t>
      </w:r>
      <w:r>
        <w:rPr>
          <w:rFonts w:ascii="Times New Roman" w:eastAsia="Times New Roman" w:hAnsi="Times New Roman" w:cs="Times New Roman"/>
          <w:sz w:val="28"/>
          <w:szCs w:val="28"/>
          <w:lang w:val="kk-KZ" w:eastAsia="ru-RU"/>
        </w:rPr>
        <w:t>3</w:t>
      </w:r>
      <w:r w:rsidRPr="00780876">
        <w:rPr>
          <w:rFonts w:ascii="Times New Roman" w:eastAsia="Times New Roman" w:hAnsi="Times New Roman" w:cs="Times New Roman"/>
          <w:sz w:val="28"/>
          <w:szCs w:val="28"/>
          <w:lang w:val="kk-KZ" w:eastAsia="ru-RU"/>
        </w:rPr>
        <w:t xml:space="preserve"> мемлекеттiк қызмет көрсетiлдi, электрондық нысанда </w:t>
      </w:r>
      <w:r w:rsidR="00402351">
        <w:rPr>
          <w:rFonts w:ascii="Times New Roman" w:eastAsia="Times New Roman" w:hAnsi="Times New Roman" w:cs="Times New Roman"/>
          <w:sz w:val="28"/>
          <w:szCs w:val="28"/>
          <w:lang w:val="kk-KZ" w:eastAsia="ru-RU"/>
        </w:rPr>
        <w:t>37</w:t>
      </w:r>
      <w:r w:rsidRPr="00780876">
        <w:rPr>
          <w:rFonts w:ascii="Times New Roman" w:eastAsia="Times New Roman" w:hAnsi="Times New Roman" w:cs="Times New Roman"/>
          <w:sz w:val="28"/>
          <w:szCs w:val="28"/>
          <w:lang w:val="kk-KZ" w:eastAsia="ru-RU"/>
        </w:rPr>
        <w:t xml:space="preserve"> мемлекеттiк қызметтер, соның iшiнде «Электрондық үкiмет» веб-портал арқылы </w:t>
      </w:r>
      <w:r w:rsidR="00402351">
        <w:rPr>
          <w:rFonts w:ascii="Times New Roman" w:eastAsia="Times New Roman" w:hAnsi="Times New Roman" w:cs="Times New Roman"/>
          <w:sz w:val="28"/>
          <w:szCs w:val="28"/>
          <w:lang w:val="kk-KZ" w:eastAsia="ru-RU"/>
        </w:rPr>
        <w:t>37</w:t>
      </w:r>
      <w:r w:rsidRPr="00780876">
        <w:rPr>
          <w:rFonts w:ascii="Times New Roman" w:eastAsia="Times New Roman" w:hAnsi="Times New Roman" w:cs="Times New Roman"/>
          <w:sz w:val="28"/>
          <w:szCs w:val="28"/>
          <w:lang w:val="kk-KZ" w:eastAsia="ru-RU"/>
        </w:rPr>
        <w:t xml:space="preserve"> мемлекеттiк қызмет.</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780876">
        <w:rPr>
          <w:rFonts w:ascii="Times New Roman" w:eastAsia="Times New Roman" w:hAnsi="Times New Roman" w:cs="Times New Roman"/>
          <w:sz w:val="28"/>
          <w:szCs w:val="28"/>
          <w:lang w:val="kk-KZ" w:eastAsia="ru-RU"/>
        </w:rPr>
        <w:t>Мемлекеттiк қызмет көрсету тiзiлiмiне сәйкес 5 мемлекеттiк қызметтер бойынша бекiтiлген мемлекеттiк қызмет стандарттары мен регламенттерi бар, Қазақстан Республикасының Цифрлық даму, инновоциялар және аэроғарыш өнеркәсібі министрінің м.а. 2020 жылғы 31 қаңтардағы № 39/НҚ бұйрығы. Қазақстан Республикасының Әдлеистрлігінде 2020 жылғы 5 ақпанда № 19982 болып тіркелді.</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Сұранысқа ие болған мемлекеттiк қызметтер:</w:t>
      </w:r>
    </w:p>
    <w:p w:rsidR="00E6237A" w:rsidRPr="00780876" w:rsidRDefault="00E6237A" w:rsidP="00E6237A">
      <w:pPr>
        <w:numPr>
          <w:ilvl w:val="0"/>
          <w:numId w:val="1"/>
        </w:num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bCs/>
          <w:sz w:val="28"/>
          <w:szCs w:val="28"/>
          <w:lang w:val="kk-KZ" w:eastAsia="ru-RU"/>
        </w:rPr>
        <w:t>Елді мекен шегінде объект салу үшін жер учаскесін беру</w:t>
      </w:r>
      <w:r w:rsidRPr="00780876">
        <w:rPr>
          <w:rFonts w:ascii="Times New Roman" w:eastAsia="Times New Roman" w:hAnsi="Times New Roman" w:cs="Times New Roman"/>
          <w:sz w:val="28"/>
          <w:szCs w:val="28"/>
          <w:lang w:val="kk-KZ" w:eastAsia="ru-RU"/>
        </w:rPr>
        <w:t xml:space="preserve"> — </w:t>
      </w:r>
      <w:r w:rsidR="00402351">
        <w:rPr>
          <w:rFonts w:ascii="Times New Roman" w:eastAsia="Times New Roman" w:hAnsi="Times New Roman" w:cs="Times New Roman"/>
          <w:sz w:val="28"/>
          <w:szCs w:val="28"/>
          <w:lang w:val="kk-KZ" w:eastAsia="ru-RU"/>
        </w:rPr>
        <w:t>3</w:t>
      </w:r>
      <w:r w:rsidRPr="00780876">
        <w:rPr>
          <w:rFonts w:ascii="Times New Roman" w:eastAsia="Times New Roman" w:hAnsi="Times New Roman" w:cs="Times New Roman"/>
          <w:sz w:val="28"/>
          <w:szCs w:val="28"/>
          <w:lang w:val="kk-KZ" w:eastAsia="ru-RU"/>
        </w:rPr>
        <w:t xml:space="preserve"> мемлекеттiк қызмет көрсетiлдi;</w:t>
      </w:r>
    </w:p>
    <w:p w:rsidR="00E6237A" w:rsidRDefault="00E6237A" w:rsidP="00E6237A">
      <w:pPr>
        <w:numPr>
          <w:ilvl w:val="0"/>
          <w:numId w:val="1"/>
        </w:numPr>
        <w:spacing w:after="0" w:line="240" w:lineRule="auto"/>
        <w:jc w:val="both"/>
        <w:rPr>
          <w:rFonts w:ascii="Times New Roman" w:eastAsia="Times New Roman" w:hAnsi="Times New Roman" w:cs="Times New Roman"/>
          <w:sz w:val="28"/>
          <w:szCs w:val="28"/>
          <w:lang w:val="kk-KZ" w:eastAsia="ru-RU"/>
        </w:rPr>
      </w:pPr>
      <w:r w:rsidRPr="00780876">
        <w:rPr>
          <w:rFonts w:ascii="Times New Roman" w:hAnsi="Times New Roman" w:cs="Times New Roman"/>
          <w:bCs/>
          <w:sz w:val="28"/>
          <w:szCs w:val="28"/>
          <w:lang w:val="kk-KZ"/>
        </w:rPr>
        <w:t>«Сауда-саттықты ( конкурстарды,аукциондарды) өткізуді талап етпейтін мемлекет меншігіндегі жер учаскелеріне құқықтарды алу»</w:t>
      </w:r>
      <w:r w:rsidRPr="00780876">
        <w:rPr>
          <w:rFonts w:ascii="Times New Roman" w:eastAsia="Times New Roman" w:hAnsi="Times New Roman" w:cs="Times New Roman"/>
          <w:sz w:val="28"/>
          <w:szCs w:val="28"/>
          <w:lang w:val="kk-KZ" w:eastAsia="ru-RU"/>
        </w:rPr>
        <w:t xml:space="preserve">— </w:t>
      </w:r>
      <w:r w:rsidR="00402351">
        <w:rPr>
          <w:rFonts w:ascii="Times New Roman" w:eastAsia="Times New Roman" w:hAnsi="Times New Roman" w:cs="Times New Roman"/>
          <w:sz w:val="28"/>
          <w:szCs w:val="28"/>
          <w:lang w:val="kk-KZ" w:eastAsia="ru-RU"/>
        </w:rPr>
        <w:t>36</w:t>
      </w:r>
      <w:r w:rsidRPr="00780876">
        <w:rPr>
          <w:rFonts w:ascii="Times New Roman" w:eastAsia="Times New Roman" w:hAnsi="Times New Roman" w:cs="Times New Roman"/>
          <w:sz w:val="28"/>
          <w:szCs w:val="28"/>
          <w:lang w:val="kk-KZ" w:eastAsia="ru-RU"/>
        </w:rPr>
        <w:t xml:space="preserve"> мемлекеттiк қызмет көрсетiлдi;</w:t>
      </w:r>
    </w:p>
    <w:p w:rsidR="00AD3CF8" w:rsidRPr="00780876" w:rsidRDefault="00AD3CF8" w:rsidP="00AD3CF8">
      <w:pPr>
        <w:numPr>
          <w:ilvl w:val="0"/>
          <w:numId w:val="1"/>
        </w:numPr>
        <w:spacing w:after="0" w:line="240" w:lineRule="auto"/>
        <w:jc w:val="both"/>
        <w:rPr>
          <w:rFonts w:ascii="Times New Roman" w:eastAsia="Times New Roman" w:hAnsi="Times New Roman" w:cs="Times New Roman"/>
          <w:sz w:val="28"/>
          <w:szCs w:val="28"/>
          <w:lang w:val="kk-KZ" w:eastAsia="ru-RU"/>
        </w:rPr>
      </w:pPr>
      <w:r w:rsidRPr="00AD3CF8">
        <w:rPr>
          <w:rFonts w:ascii="Times New Roman" w:eastAsia="Times New Roman" w:hAnsi="Times New Roman" w:cs="Times New Roman"/>
          <w:sz w:val="28"/>
          <w:szCs w:val="28"/>
          <w:lang w:val="kk-KZ" w:eastAsia="ru-RU"/>
        </w:rPr>
        <w:t>Елді мекен шегінде нысан салу үшін жер телімін беру</w:t>
      </w:r>
      <w:r w:rsidRPr="0078087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1</w:t>
      </w:r>
      <w:r w:rsidRPr="00780876">
        <w:rPr>
          <w:rFonts w:ascii="Times New Roman" w:eastAsia="Times New Roman" w:hAnsi="Times New Roman" w:cs="Times New Roman"/>
          <w:sz w:val="28"/>
          <w:szCs w:val="28"/>
          <w:lang w:val="kk-KZ" w:eastAsia="ru-RU"/>
        </w:rPr>
        <w:t xml:space="preserve"> мемлекеттiк қызмет көрсетiлдi;</w:t>
      </w:r>
    </w:p>
    <w:p w:rsidR="00402351" w:rsidRPr="00780876" w:rsidRDefault="00402351" w:rsidP="00AD3CF8">
      <w:pPr>
        <w:spacing w:after="0" w:line="240" w:lineRule="auto"/>
        <w:ind w:left="720"/>
        <w:jc w:val="both"/>
        <w:rPr>
          <w:rFonts w:ascii="Times New Roman" w:eastAsia="Times New Roman" w:hAnsi="Times New Roman" w:cs="Times New Roman"/>
          <w:sz w:val="28"/>
          <w:szCs w:val="28"/>
          <w:lang w:val="kk-KZ" w:eastAsia="ru-RU"/>
        </w:rPr>
      </w:pPr>
    </w:p>
    <w:p w:rsidR="00E6237A" w:rsidRDefault="00E6237A" w:rsidP="00E6237A">
      <w:pPr>
        <w:shd w:val="clear" w:color="auto" w:fill="FFFFFF" w:themeFill="background1"/>
        <w:spacing w:after="0" w:line="240" w:lineRule="auto"/>
        <w:ind w:left="720"/>
        <w:jc w:val="center"/>
        <w:rPr>
          <w:rFonts w:ascii="Times New Roman" w:eastAsia="Times New Roman" w:hAnsi="Times New Roman" w:cs="Times New Roman"/>
          <w:b/>
          <w:bCs/>
          <w:sz w:val="28"/>
          <w:szCs w:val="28"/>
          <w:lang w:val="kk-KZ" w:eastAsia="ru-RU"/>
        </w:rPr>
      </w:pPr>
      <w:r w:rsidRPr="00780876">
        <w:rPr>
          <w:rFonts w:ascii="Times New Roman" w:eastAsia="Times New Roman" w:hAnsi="Times New Roman" w:cs="Times New Roman"/>
          <w:b/>
          <w:bCs/>
          <w:sz w:val="28"/>
          <w:szCs w:val="28"/>
          <w:lang w:val="kk-KZ" w:eastAsia="ru-RU"/>
        </w:rPr>
        <w:t>Қызмет алушылармен жұмыс</w:t>
      </w:r>
    </w:p>
    <w:p w:rsidR="00E6237A" w:rsidRPr="00780876" w:rsidRDefault="00E6237A" w:rsidP="00E6237A">
      <w:pPr>
        <w:shd w:val="clear" w:color="auto" w:fill="FFFFFF" w:themeFill="background1"/>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780876">
        <w:rPr>
          <w:rFonts w:ascii="Times New Roman" w:eastAsia="Times New Roman" w:hAnsi="Times New Roman" w:cs="Times New Roman"/>
          <w:sz w:val="28"/>
          <w:szCs w:val="28"/>
          <w:lang w:val="kk-KZ" w:eastAsia="ru-RU"/>
        </w:rPr>
        <w:t>Бөлiмдерде және ауылдық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туралы ақпарат олардың ресми сайттарында орналастырылған.</w:t>
      </w:r>
    </w:p>
    <w:p w:rsidR="00E6237A" w:rsidRPr="00780876" w:rsidRDefault="00E6237A" w:rsidP="00E6237A">
      <w:pPr>
        <w:spacing w:after="0" w:line="240" w:lineRule="auto"/>
        <w:jc w:val="both"/>
        <w:rPr>
          <w:rFonts w:ascii="Times New Roman" w:hAnsi="Times New Roman" w:cs="Times New Roman"/>
          <w:sz w:val="28"/>
          <w:szCs w:val="28"/>
          <w:lang w:val="kk-KZ"/>
        </w:rPr>
      </w:pPr>
      <w:r w:rsidRPr="00780876">
        <w:rPr>
          <w:rFonts w:ascii="Times New Roman" w:hAnsi="Times New Roman" w:cs="Times New Roman"/>
          <w:sz w:val="28"/>
          <w:szCs w:val="28"/>
          <w:lang w:val="kk-KZ"/>
        </w:rPr>
        <w:t>Сайтта  мемлекеттік қызметтер бөлімі бар.</w:t>
      </w:r>
    </w:p>
    <w:p w:rsidR="00E6237A"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780876">
        <w:rPr>
          <w:rFonts w:ascii="Times New Roman" w:eastAsia="Times New Roman" w:hAnsi="Times New Roman" w:cs="Times New Roman"/>
          <w:sz w:val="28"/>
          <w:szCs w:val="28"/>
          <w:lang w:val="kk-KZ" w:eastAsia="ru-RU"/>
        </w:rPr>
        <w:t>Халыққа қызмет көрсетуге жағдай жасау бойынша шаралар қабылданады. Барлық мемлекеттiк органдар қажеттi компьютерлiк техникамен, күтуге арналған орындармен қамтамасыз етiлген</w:t>
      </w:r>
      <w:r>
        <w:rPr>
          <w:rFonts w:ascii="Times New Roman" w:eastAsia="Times New Roman" w:hAnsi="Times New Roman" w:cs="Times New Roman"/>
          <w:sz w:val="28"/>
          <w:szCs w:val="28"/>
          <w:lang w:val="kk-KZ" w:eastAsia="ru-RU"/>
        </w:rPr>
        <w:t xml:space="preserve">, мемлекеттiк қызметтер көрсету </w:t>
      </w:r>
      <w:r w:rsidRPr="00780876">
        <w:rPr>
          <w:rFonts w:ascii="Times New Roman" w:eastAsia="Times New Roman" w:hAnsi="Times New Roman" w:cs="Times New Roman"/>
          <w:sz w:val="28"/>
          <w:szCs w:val="28"/>
          <w:lang w:val="kk-KZ" w:eastAsia="ru-RU"/>
        </w:rPr>
        <w:t>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E6237A" w:rsidRPr="000D2F2B" w:rsidRDefault="00E6237A" w:rsidP="00E623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2022 жылға дейін «Солтүстік Қазақстан облысы Аққайың ауданы Лесной ауылдық округінің әкімі аппараты» КММ мемлекеттік қызмет көрсету бойынша іс-шаралар турал</w:t>
      </w:r>
      <w:r>
        <w:rPr>
          <w:rFonts w:ascii="Times New Roman" w:eastAsia="Times New Roman" w:hAnsi="Times New Roman" w:cs="Times New Roman"/>
          <w:sz w:val="28"/>
          <w:szCs w:val="28"/>
          <w:lang w:val="kk-KZ" w:eastAsia="ru-RU"/>
        </w:rPr>
        <w:t>ы баяндаманы қоғамдық талқылау 1</w:t>
      </w:r>
      <w:r w:rsidRPr="00780876">
        <w:rPr>
          <w:rFonts w:ascii="Times New Roman" w:eastAsia="Times New Roman" w:hAnsi="Times New Roman" w:cs="Times New Roman"/>
          <w:sz w:val="28"/>
          <w:szCs w:val="28"/>
          <w:lang w:val="kk-KZ" w:eastAsia="ru-RU"/>
        </w:rPr>
        <w:t xml:space="preserve"> рет өткізілді.</w:t>
      </w:r>
      <w:r>
        <w:rPr>
          <w:rFonts w:ascii="Times New Roman" w:eastAsia="Times New Roman" w:hAnsi="Times New Roman" w:cs="Times New Roman"/>
          <w:sz w:val="28"/>
          <w:szCs w:val="28"/>
          <w:lang w:val="kk-KZ" w:eastAsia="ru-RU"/>
        </w:rPr>
        <w:t xml:space="preserve"> </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lastRenderedPageBreak/>
        <w:t xml:space="preserve">           </w:t>
      </w:r>
      <w:r w:rsidRPr="00780876">
        <w:rPr>
          <w:rFonts w:ascii="Times New Roman" w:eastAsia="Times New Roman" w:hAnsi="Times New Roman" w:cs="Times New Roman"/>
          <w:b/>
          <w:bCs/>
          <w:sz w:val="28"/>
          <w:szCs w:val="28"/>
          <w:lang w:val="kk-KZ" w:eastAsia="ru-RU"/>
        </w:rPr>
        <w:t>Мемлекеттiк қызметтердi көрсету барыстарын жетiлдiру бойынша қызмет</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Мемлекеттiк қызметердi оңтайландыру және автоматтандыру үнемi бақылауда. 202</w:t>
      </w:r>
      <w:r w:rsidR="00AD3CF8">
        <w:rPr>
          <w:rFonts w:ascii="Times New Roman" w:eastAsia="Times New Roman" w:hAnsi="Times New Roman" w:cs="Times New Roman"/>
          <w:sz w:val="28"/>
          <w:szCs w:val="28"/>
          <w:lang w:val="kk-KZ" w:eastAsia="ru-RU"/>
        </w:rPr>
        <w:t>2</w:t>
      </w:r>
      <w:r w:rsidRPr="00780876">
        <w:rPr>
          <w:rFonts w:ascii="Times New Roman" w:eastAsia="Times New Roman" w:hAnsi="Times New Roman" w:cs="Times New Roman"/>
          <w:sz w:val="28"/>
          <w:szCs w:val="28"/>
          <w:lang w:val="kk-KZ" w:eastAsia="ru-RU"/>
        </w:rPr>
        <w:t xml:space="preserve"> салыстырғанда мемлекеттiк қызметтердiң көрсетiлген саны өстi. Осы факт мемлекеттiк қызметтердi алу туралы тәсiлдерiн азаматтарға хабардар ету туралы.</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Жауапты қызметкерлердiң мемлекеттiк үшiн, тұрақты негiзде құқықтық жалпы оқытулар, аппараттық кеңестер жүргiзiледi.</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Pr="00780876">
        <w:rPr>
          <w:rFonts w:ascii="Times New Roman" w:eastAsia="Times New Roman" w:hAnsi="Times New Roman" w:cs="Times New Roman"/>
          <w:b/>
          <w:bCs/>
          <w:sz w:val="28"/>
          <w:szCs w:val="28"/>
          <w:lang w:val="kk-KZ" w:eastAsia="ru-RU"/>
        </w:rPr>
        <w:t>Мемлекеттiк қызметтердi көрсетудiң сапасын бақылау</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Есептi кезеңде Лесной ауылдық округінде  мемлекеттiк қызметтер көрсету мәселесi бойынша қызмет алушылардан шағымдар түскен жоқ.</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Iшкi бақылау аясында Аққайың ауданы әкiмi аппаратының ақпараттық  мемлекеттiк қызмет көрсету бөлiмiне мемлекеттiк қызмет көрсету сапасы туралы ай сайын есеп тапсырылады.</w:t>
      </w:r>
    </w:p>
    <w:p w:rsidR="00E6237A" w:rsidRPr="00780876" w:rsidRDefault="00E6237A" w:rsidP="00E6237A">
      <w:pPr>
        <w:spacing w:after="0" w:line="240" w:lineRule="auto"/>
        <w:jc w:val="both"/>
        <w:rPr>
          <w:rFonts w:ascii="Times New Roman" w:hAnsi="Times New Roman" w:cs="Times New Roman"/>
          <w:sz w:val="28"/>
          <w:szCs w:val="28"/>
          <w:lang w:val="kk-KZ"/>
        </w:rPr>
      </w:pPr>
      <w:r w:rsidRPr="00780876">
        <w:rPr>
          <w:rFonts w:ascii="Times New Roman" w:hAnsi="Times New Roman" w:cs="Times New Roman"/>
          <w:sz w:val="28"/>
          <w:szCs w:val="28"/>
          <w:lang w:val="kk-KZ"/>
        </w:rPr>
        <w:t>Есепті кезеңде, бақылау уәкілетті жүзеге асыратын органмен бұзушылықтар анықталған жоқ.</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Pr="00780876">
        <w:rPr>
          <w:rFonts w:ascii="Times New Roman" w:eastAsia="Times New Roman" w:hAnsi="Times New Roman" w:cs="Times New Roman"/>
          <w:b/>
          <w:bCs/>
          <w:sz w:val="28"/>
          <w:szCs w:val="28"/>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E6237A" w:rsidRPr="00780876" w:rsidRDefault="00E6237A" w:rsidP="00E6237A">
      <w:pPr>
        <w:spacing w:after="0" w:line="240" w:lineRule="auto"/>
        <w:jc w:val="both"/>
        <w:rPr>
          <w:rFonts w:ascii="Times New Roman" w:eastAsia="Times New Roman" w:hAnsi="Times New Roman" w:cs="Times New Roman"/>
          <w:sz w:val="28"/>
          <w:szCs w:val="28"/>
          <w:lang w:val="kk-KZ" w:eastAsia="ru-RU"/>
        </w:rPr>
      </w:pPr>
      <w:r w:rsidRPr="00780876">
        <w:rPr>
          <w:rFonts w:ascii="Times New Roman" w:eastAsia="Times New Roman" w:hAnsi="Times New Roman" w:cs="Times New Roman"/>
          <w:sz w:val="28"/>
          <w:szCs w:val="28"/>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w:t>
      </w:r>
    </w:p>
    <w:p w:rsidR="00E6237A" w:rsidRDefault="00E6237A" w:rsidP="00E6237A">
      <w:pPr>
        <w:tabs>
          <w:tab w:val="left" w:pos="7230"/>
        </w:tabs>
        <w:suppressAutoHyphens/>
        <w:spacing w:after="0" w:line="240" w:lineRule="auto"/>
        <w:rPr>
          <w:rFonts w:ascii="Times New Roman" w:eastAsia="Times New Roman" w:hAnsi="Times New Roman" w:cs="Times New Roman"/>
          <w:b/>
          <w:sz w:val="28"/>
          <w:szCs w:val="28"/>
          <w:lang w:val="kk-KZ" w:eastAsia="hi-IN" w:bidi="hi-IN"/>
        </w:rPr>
      </w:pPr>
      <w:r w:rsidRPr="00780876">
        <w:rPr>
          <w:rFonts w:ascii="Times New Roman" w:eastAsia="Times New Roman" w:hAnsi="Times New Roman" w:cs="Times New Roman"/>
          <w:b/>
          <w:sz w:val="28"/>
          <w:szCs w:val="28"/>
          <w:lang w:val="kk-KZ" w:eastAsia="hi-IN" w:bidi="hi-IN"/>
        </w:rPr>
        <w:t xml:space="preserve">                  </w:t>
      </w:r>
    </w:p>
    <w:p w:rsidR="00E6237A" w:rsidRPr="00780876" w:rsidRDefault="00E6237A" w:rsidP="00E6237A">
      <w:pPr>
        <w:suppressAutoHyphens/>
        <w:spacing w:after="0" w:line="240" w:lineRule="auto"/>
        <w:jc w:val="both"/>
        <w:rPr>
          <w:rFonts w:ascii="Times New Roman" w:eastAsia="Times New Roman" w:hAnsi="Times New Roman" w:cs="Times New Roman"/>
          <w:b/>
          <w:sz w:val="28"/>
          <w:szCs w:val="28"/>
          <w:lang w:val="kk-KZ" w:eastAsia="hi-IN" w:bidi="hi-IN"/>
        </w:rPr>
      </w:pPr>
    </w:p>
    <w:p w:rsidR="00E6237A" w:rsidRPr="00780876" w:rsidRDefault="00E6237A" w:rsidP="00E6237A">
      <w:pPr>
        <w:jc w:val="both"/>
        <w:rPr>
          <w:sz w:val="28"/>
          <w:szCs w:val="28"/>
          <w:lang w:val="kk-KZ"/>
        </w:rPr>
      </w:pPr>
    </w:p>
    <w:p w:rsidR="00E6237A" w:rsidRPr="00780876" w:rsidRDefault="00E6237A" w:rsidP="00E6237A">
      <w:pPr>
        <w:rPr>
          <w:sz w:val="28"/>
          <w:szCs w:val="28"/>
          <w:lang w:val="kk-KZ"/>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E6237A" w:rsidP="00E6237A">
      <w:pPr>
        <w:spacing w:after="0" w:line="240" w:lineRule="auto"/>
        <w:rPr>
          <w:rFonts w:ascii="Times New Roman" w:eastAsia="Times New Roman" w:hAnsi="Times New Roman" w:cs="Times New Roman"/>
          <w:sz w:val="28"/>
          <w:szCs w:val="28"/>
          <w:lang w:val="kk-KZ" w:eastAsia="ru-RU"/>
        </w:rPr>
      </w:pPr>
    </w:p>
    <w:p w:rsidR="00E6237A" w:rsidRDefault="00802F59" w:rsidP="00FF5002">
      <w:pPr>
        <w:spacing w:before="100" w:beforeAutospacing="1" w:after="100" w:afterAutospacing="1" w:line="240" w:lineRule="auto"/>
        <w:jc w:val="both"/>
        <w:outlineLvl w:val="1"/>
        <w:rPr>
          <w:lang w:val="kk-KZ"/>
        </w:rPr>
      </w:pPr>
      <w:r>
        <w:rPr>
          <w:rFonts w:ascii="Times New Roman" w:eastAsia="Times New Roman" w:hAnsi="Times New Roman" w:cs="Times New Roman"/>
          <w:sz w:val="28"/>
          <w:szCs w:val="28"/>
          <w:lang w:val="kk-KZ" w:eastAsia="ru-RU"/>
        </w:rPr>
        <w:tab/>
      </w:r>
      <w:bookmarkStart w:id="0" w:name="_GoBack"/>
      <w:bookmarkEnd w:id="0"/>
    </w:p>
    <w:p w:rsidR="003B4367" w:rsidRPr="00E6237A" w:rsidRDefault="003B4367">
      <w:pPr>
        <w:rPr>
          <w:lang w:val="kk-KZ"/>
        </w:rPr>
      </w:pPr>
    </w:p>
    <w:sectPr w:rsidR="003B4367" w:rsidRPr="00E623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4BCA"/>
    <w:multiLevelType w:val="multilevel"/>
    <w:tmpl w:val="A920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845"/>
    <w:rsid w:val="003B4367"/>
    <w:rsid w:val="00402351"/>
    <w:rsid w:val="005053C5"/>
    <w:rsid w:val="00802F59"/>
    <w:rsid w:val="00A82845"/>
    <w:rsid w:val="00AD3CF8"/>
    <w:rsid w:val="00E6237A"/>
    <w:rsid w:val="00FF5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3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237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3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23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549</Words>
  <Characters>3131</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Солтүстiк Қазақстан облысы Аққайың ауданы Лесной ауылдық округі көрсетiлетiн мем</vt:lpstr>
      <vt:lpstr>    Отчет за 2023 год о деятельности Лесного сельского округа Аккайынского района Се</vt:lpstr>
    </vt:vector>
  </TitlesOfParts>
  <Company>SPecialiST RePack</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dcterms:created xsi:type="dcterms:W3CDTF">2024-04-18T11:51:00Z</dcterms:created>
  <dcterms:modified xsi:type="dcterms:W3CDTF">2024-05-03T03:28:00Z</dcterms:modified>
</cp:coreProperties>
</file>